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AD00" w14:textId="34B2DE64" w:rsidR="00C6082C" w:rsidRDefault="00C6082C" w:rsidP="00D10DBC">
      <w:pPr>
        <w:pStyle w:val="NoSpacing"/>
        <w:shd w:val="clear" w:color="auto" w:fill="FFFFFF" w:themeFill="background1"/>
        <w:rPr>
          <w:rFonts w:ascii="Lucida Console" w:hAnsi="Lucida Console"/>
          <w:b/>
          <w:w w:val="120"/>
          <w:sz w:val="96"/>
          <w:lang w:val="de-DE"/>
        </w:rPr>
      </w:pPr>
      <w:r w:rsidRPr="00C6082C">
        <w:rPr>
          <w:rFonts w:ascii="Lucida Console" w:hAnsi="Lucida Console"/>
          <w:b/>
          <w:noProof/>
          <w:color w:val="B40000"/>
          <w:w w:val="120"/>
          <w:sz w:val="52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B675E36" wp14:editId="0E2DE27C">
            <wp:simplePos x="0" y="0"/>
            <wp:positionH relativeFrom="column">
              <wp:posOffset>4677764</wp:posOffset>
            </wp:positionH>
            <wp:positionV relativeFrom="paragraph">
              <wp:posOffset>88220</wp:posOffset>
            </wp:positionV>
            <wp:extent cx="1562752" cy="18478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schule-Swakopmund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52" cy="184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A59AC" w14:textId="7D258C5A" w:rsidR="00577E72" w:rsidRPr="00DB14A8" w:rsidRDefault="00F15575" w:rsidP="00D10DBC">
      <w:pPr>
        <w:pStyle w:val="NoSpacing"/>
        <w:shd w:val="clear" w:color="auto" w:fill="FFFFFF" w:themeFill="background1"/>
        <w:rPr>
          <w:rFonts w:ascii="Franklin Gothic Heavy" w:hAnsi="Franklin Gothic Heavy"/>
          <w:b/>
          <w:color w:val="B40000"/>
          <w:w w:val="120"/>
          <w:sz w:val="44"/>
          <w:lang w:val="de-DE"/>
        </w:rPr>
      </w:pPr>
      <w:r w:rsidRPr="00DB14A8">
        <w:rPr>
          <w:rFonts w:ascii="Franklin Gothic Heavy" w:hAnsi="Franklin Gothic Heavy"/>
          <w:b/>
          <w:color w:val="B40000"/>
          <w:w w:val="120"/>
          <w:sz w:val="96"/>
          <w:lang w:val="de-DE"/>
        </w:rPr>
        <w:t>202</w:t>
      </w:r>
      <w:r w:rsidR="00DB14A8" w:rsidRPr="00DB14A8">
        <w:rPr>
          <w:rFonts w:ascii="Franklin Gothic Heavy" w:hAnsi="Franklin Gothic Heavy"/>
          <w:b/>
          <w:color w:val="B40000"/>
          <w:w w:val="120"/>
          <w:sz w:val="96"/>
          <w:lang w:val="de-DE"/>
        </w:rPr>
        <w:t>5</w:t>
      </w:r>
      <w:r w:rsidRPr="00DB14A8">
        <w:rPr>
          <w:rFonts w:ascii="Franklin Gothic Heavy" w:hAnsi="Franklin Gothic Heavy"/>
          <w:b/>
          <w:color w:val="B40000"/>
          <w:w w:val="120"/>
          <w:sz w:val="96"/>
          <w:lang w:val="de-DE"/>
        </w:rPr>
        <w:t xml:space="preserve"> </w:t>
      </w:r>
      <w:r w:rsidR="00577E72" w:rsidRPr="00DB14A8">
        <w:rPr>
          <w:rFonts w:ascii="Franklin Gothic Heavy" w:hAnsi="Franklin Gothic Heavy"/>
          <w:color w:val="B40000"/>
          <w:w w:val="120"/>
          <w:sz w:val="52"/>
          <w:lang w:val="de-DE"/>
        </w:rPr>
        <w:t>STELLEN</w:t>
      </w:r>
      <w:r w:rsidR="00D10DBC" w:rsidRPr="00DB14A8">
        <w:rPr>
          <w:rFonts w:ascii="Franklin Gothic Heavy" w:hAnsi="Franklin Gothic Heavy"/>
          <w:color w:val="B40000"/>
          <w:w w:val="120"/>
          <w:sz w:val="52"/>
          <w:lang w:val="de-DE"/>
        </w:rPr>
        <w:t>AUSSCHREIBUNG</w:t>
      </w:r>
    </w:p>
    <w:p w14:paraId="198E8074" w14:textId="0AE2A282" w:rsidR="00D10DBC" w:rsidRDefault="00D10DBC" w:rsidP="00D10DBC">
      <w:pPr>
        <w:pStyle w:val="NoSpacing"/>
        <w:shd w:val="clear" w:color="auto" w:fill="FFFFFF" w:themeFill="background1"/>
        <w:rPr>
          <w:rFonts w:ascii="Lucida Console" w:hAnsi="Lucida Console"/>
          <w:b/>
          <w:color w:val="FFFFFF" w:themeColor="background1"/>
          <w:w w:val="120"/>
          <w:sz w:val="52"/>
          <w:lang w:val="de-DE"/>
        </w:rPr>
      </w:pPr>
    </w:p>
    <w:p w14:paraId="05C695DA" w14:textId="77777777" w:rsidR="00C6082C" w:rsidRDefault="00C6082C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lang w:val="de-DE"/>
        </w:rPr>
      </w:pPr>
    </w:p>
    <w:p w14:paraId="47B8E3B6" w14:textId="4D05E3FB" w:rsidR="00C6082C" w:rsidRPr="004B4B6B" w:rsidRDefault="00EE71C9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b/>
          <w:sz w:val="40"/>
          <w:lang w:val="de-DE"/>
        </w:rPr>
      </w:pPr>
      <w:r>
        <w:rPr>
          <w:rFonts w:cstheme="minorHAnsi"/>
          <w:b/>
          <w:sz w:val="40"/>
          <w:lang w:val="de-DE"/>
        </w:rPr>
        <w:t>OBERSTUFENLEHRKRAFT</w:t>
      </w:r>
      <w:r w:rsidR="00C6082C" w:rsidRPr="004B4B6B">
        <w:rPr>
          <w:rFonts w:cstheme="minorHAnsi"/>
          <w:b/>
          <w:sz w:val="40"/>
          <w:lang w:val="de-DE"/>
        </w:rPr>
        <w:t xml:space="preserve"> </w:t>
      </w:r>
      <w:r w:rsidR="00C6082C" w:rsidRPr="004B4B6B">
        <w:rPr>
          <w:rFonts w:cstheme="minorHAnsi"/>
          <w:sz w:val="40"/>
          <w:lang w:val="de-DE"/>
        </w:rPr>
        <w:t>(Klassen</w:t>
      </w:r>
      <w:r>
        <w:rPr>
          <w:rFonts w:cstheme="minorHAnsi"/>
          <w:sz w:val="40"/>
          <w:lang w:val="de-DE"/>
        </w:rPr>
        <w:t xml:space="preserve"> 8-13</w:t>
      </w:r>
      <w:r w:rsidR="00C6082C" w:rsidRPr="004B4B6B">
        <w:rPr>
          <w:rFonts w:cstheme="minorHAnsi"/>
          <w:sz w:val="40"/>
          <w:lang w:val="de-DE"/>
        </w:rPr>
        <w:t>)</w:t>
      </w:r>
    </w:p>
    <w:p w14:paraId="061E157A" w14:textId="204FDA3F" w:rsidR="00C6082C" w:rsidRPr="004B4B6B" w:rsidRDefault="00C6082C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sz w:val="40"/>
          <w:lang w:val="de-DE"/>
        </w:rPr>
      </w:pPr>
      <w:r w:rsidRPr="004B4B6B">
        <w:rPr>
          <w:rFonts w:cstheme="minorHAnsi"/>
          <w:sz w:val="40"/>
          <w:lang w:val="de-DE"/>
        </w:rPr>
        <w:t>für</w:t>
      </w:r>
      <w:r w:rsidRPr="004B4B6B">
        <w:rPr>
          <w:rFonts w:cstheme="minorHAnsi"/>
          <w:b/>
          <w:sz w:val="40"/>
          <w:lang w:val="de-DE"/>
        </w:rPr>
        <w:t xml:space="preserve"> Deutsch-Muttersprache </w:t>
      </w:r>
      <w:r w:rsidRPr="004B4B6B">
        <w:rPr>
          <w:rFonts w:cstheme="minorHAnsi"/>
          <w:sz w:val="40"/>
          <w:lang w:val="de-DE"/>
        </w:rPr>
        <w:t>ab J</w:t>
      </w:r>
      <w:r w:rsidR="00EE71C9">
        <w:rPr>
          <w:rFonts w:cstheme="minorHAnsi"/>
          <w:sz w:val="40"/>
          <w:lang w:val="de-DE"/>
        </w:rPr>
        <w:t>anuar 2025</w:t>
      </w:r>
    </w:p>
    <w:p w14:paraId="19FD883B" w14:textId="46795CBE" w:rsidR="00C6082C" w:rsidRDefault="00C6082C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lang w:val="de-DE"/>
        </w:rPr>
      </w:pPr>
    </w:p>
    <w:p w14:paraId="57AEFFAA" w14:textId="6329AF5C" w:rsidR="00577E72" w:rsidRPr="00D10DBC" w:rsidRDefault="00577E72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strike/>
          <w:lang w:val="de-DE"/>
        </w:rPr>
      </w:pPr>
      <w:r w:rsidRPr="00D10DBC">
        <w:rPr>
          <w:rFonts w:cstheme="minorHAnsi"/>
          <w:lang w:val="de-DE"/>
        </w:rPr>
        <w:t xml:space="preserve">Die Privatschule Swakopmund ist ein integrierter und innovativer Lehr- und Lernbetrieb mit kleinen Klassen. In der Primarstufe führen wir einen deutschen und einen englischen Zweig. In den ersten </w:t>
      </w:r>
      <w:r w:rsidR="00F15575" w:rsidRPr="00D10DBC">
        <w:rPr>
          <w:rFonts w:cstheme="minorHAnsi"/>
          <w:lang w:val="de-DE"/>
        </w:rPr>
        <w:t>sechs</w:t>
      </w:r>
      <w:r w:rsidRPr="00D10DBC">
        <w:rPr>
          <w:rFonts w:cstheme="minorHAnsi"/>
          <w:lang w:val="de-DE"/>
        </w:rPr>
        <w:t xml:space="preserve"> Jahren sind Deutsch/Englisch die Unterrichtssprachen</w:t>
      </w:r>
      <w:r w:rsidR="008D6288">
        <w:rPr>
          <w:rFonts w:cstheme="minorHAnsi"/>
          <w:lang w:val="de-DE"/>
        </w:rPr>
        <w:t xml:space="preserve">. Ab </w:t>
      </w:r>
      <w:r w:rsidR="00F15575" w:rsidRPr="00D10DBC">
        <w:rPr>
          <w:rFonts w:cstheme="minorHAnsi"/>
          <w:lang w:val="de-DE"/>
        </w:rPr>
        <w:t xml:space="preserve">Klasse 7 </w:t>
      </w:r>
      <w:r w:rsidR="008D6288">
        <w:rPr>
          <w:rFonts w:cstheme="minorHAnsi"/>
          <w:lang w:val="de-DE"/>
        </w:rPr>
        <w:t xml:space="preserve">wird </w:t>
      </w:r>
      <w:r w:rsidR="00F15575" w:rsidRPr="00D10DBC">
        <w:rPr>
          <w:rFonts w:cstheme="minorHAnsi"/>
          <w:lang w:val="de-DE"/>
        </w:rPr>
        <w:t xml:space="preserve">auf den englischen Unterricht </w:t>
      </w:r>
      <w:r w:rsidRPr="00D10DBC">
        <w:rPr>
          <w:rFonts w:cstheme="minorHAnsi"/>
          <w:lang w:val="de-DE"/>
        </w:rPr>
        <w:t xml:space="preserve">in der Oberstufe </w:t>
      </w:r>
      <w:r w:rsidR="00F15575" w:rsidRPr="00D10DBC">
        <w:rPr>
          <w:rFonts w:cstheme="minorHAnsi"/>
          <w:lang w:val="de-DE"/>
        </w:rPr>
        <w:t>vorbereite</w:t>
      </w:r>
      <w:r w:rsidR="008D6288">
        <w:rPr>
          <w:rFonts w:cstheme="minorHAnsi"/>
          <w:lang w:val="de-DE"/>
        </w:rPr>
        <w:t>t</w:t>
      </w:r>
      <w:r w:rsidRPr="00D10DBC">
        <w:rPr>
          <w:rFonts w:cstheme="minorHAnsi"/>
          <w:lang w:val="de-DE"/>
        </w:rPr>
        <w:t xml:space="preserve">. </w:t>
      </w:r>
      <w:r w:rsidRPr="00D10DBC">
        <w:rPr>
          <w:rFonts w:cstheme="minorHAnsi"/>
          <w:color w:val="FF0000"/>
          <w:lang w:val="de-DE"/>
        </w:rPr>
        <w:t xml:space="preserve"> </w:t>
      </w:r>
      <w:r w:rsidRPr="00D10DBC">
        <w:rPr>
          <w:rFonts w:cstheme="minorHAnsi"/>
          <w:lang w:val="de-DE"/>
        </w:rPr>
        <w:t xml:space="preserve">Deutschunterricht ist für alle Schüler verpflichtend. Die PSS hat ein sehr engagiertes Kollegium und bietet </w:t>
      </w:r>
      <w:r w:rsidR="0033741C" w:rsidRPr="00D10DBC">
        <w:rPr>
          <w:rFonts w:cstheme="minorHAnsi"/>
          <w:lang w:val="de-DE"/>
        </w:rPr>
        <w:t xml:space="preserve">besonders für junge Lehrkräfte </w:t>
      </w:r>
      <w:r w:rsidRPr="00D10DBC">
        <w:rPr>
          <w:rFonts w:cstheme="minorHAnsi"/>
          <w:lang w:val="de-DE"/>
        </w:rPr>
        <w:t>gute fachliche und berufliche Entwicklungsmöglichkeiten</w:t>
      </w:r>
      <w:r w:rsidR="00D10DBC" w:rsidRPr="00D10DBC">
        <w:rPr>
          <w:rFonts w:cstheme="minorHAnsi"/>
          <w:lang w:val="de-DE"/>
        </w:rPr>
        <w:t>.</w:t>
      </w:r>
    </w:p>
    <w:p w14:paraId="233C9E2B" w14:textId="3541874F" w:rsidR="00FB4E74" w:rsidRPr="00D10DBC" w:rsidRDefault="00FB4E74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b/>
          <w:lang w:val="de-DE"/>
        </w:rPr>
      </w:pPr>
    </w:p>
    <w:p w14:paraId="733386F3" w14:textId="56A3BCEB" w:rsidR="00577E72" w:rsidRPr="00D10DBC" w:rsidRDefault="00577E72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b/>
          <w:lang w:val="de-DE"/>
        </w:rPr>
      </w:pPr>
      <w:r w:rsidRPr="00D10DBC">
        <w:rPr>
          <w:rFonts w:cstheme="minorHAnsi"/>
          <w:b/>
          <w:lang w:val="de-DE"/>
        </w:rPr>
        <w:t>Folgende Erfordernisse und Kompetenzen werden erwartet:</w:t>
      </w:r>
    </w:p>
    <w:p w14:paraId="547DDD26" w14:textId="3E18A132" w:rsidR="00D10DBC" w:rsidRDefault="00577E72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lang w:val="de-DE"/>
        </w:rPr>
      </w:pPr>
      <w:r w:rsidRPr="00D10DBC">
        <w:rPr>
          <w:rFonts w:cstheme="minorHAnsi"/>
          <w:lang w:val="de-DE"/>
        </w:rPr>
        <w:t>Abgeschlossene</w:t>
      </w:r>
      <w:r w:rsidR="00C55B1D" w:rsidRPr="00D10DBC">
        <w:rPr>
          <w:rFonts w:cstheme="minorHAnsi"/>
          <w:lang w:val="de-DE"/>
        </w:rPr>
        <w:t xml:space="preserve">s Fachstudium und </w:t>
      </w:r>
      <w:r w:rsidRPr="00D10DBC">
        <w:rPr>
          <w:rFonts w:cstheme="minorHAnsi"/>
          <w:lang w:val="de-DE"/>
        </w:rPr>
        <w:t xml:space="preserve">Lehramtsausbildung </w:t>
      </w:r>
      <w:r w:rsidR="00F15575" w:rsidRPr="00D10DBC">
        <w:rPr>
          <w:rFonts w:cstheme="minorHAnsi"/>
          <w:lang w:val="de-DE"/>
        </w:rPr>
        <w:t xml:space="preserve">für die </w:t>
      </w:r>
      <w:r w:rsidR="00EE71C9">
        <w:rPr>
          <w:rFonts w:cstheme="minorHAnsi"/>
          <w:lang w:val="de-DE"/>
        </w:rPr>
        <w:t>Ober</w:t>
      </w:r>
      <w:r w:rsidR="00F15575" w:rsidRPr="00D10DBC">
        <w:rPr>
          <w:rFonts w:cstheme="minorHAnsi"/>
          <w:lang w:val="de-DE"/>
        </w:rPr>
        <w:t>stufe</w:t>
      </w:r>
      <w:r w:rsidR="00D10DBC">
        <w:rPr>
          <w:rFonts w:cstheme="minorHAnsi"/>
          <w:lang w:val="de-DE"/>
        </w:rPr>
        <w:t>.</w:t>
      </w:r>
    </w:p>
    <w:p w14:paraId="1ACD1A48" w14:textId="361FB92F" w:rsidR="00577E72" w:rsidRPr="00D10DBC" w:rsidRDefault="00F15575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lang w:val="de-DE"/>
        </w:rPr>
      </w:pPr>
      <w:r w:rsidRPr="00D10DBC">
        <w:rPr>
          <w:rFonts w:cstheme="minorHAnsi"/>
          <w:lang w:val="de-DE"/>
        </w:rPr>
        <w:t>Dabei wird erwartet, dass Bewerber</w:t>
      </w:r>
      <w:r w:rsidR="004C1343" w:rsidRPr="00D10DBC">
        <w:rPr>
          <w:rFonts w:cstheme="minorHAnsi"/>
          <w:lang w:val="de-DE"/>
        </w:rPr>
        <w:t xml:space="preserve"> und Bewerber</w:t>
      </w:r>
      <w:r w:rsidRPr="00D10DBC">
        <w:rPr>
          <w:rFonts w:cstheme="minorHAnsi"/>
          <w:lang w:val="de-DE"/>
        </w:rPr>
        <w:t>innen</w:t>
      </w:r>
      <w:r w:rsidR="00577E72" w:rsidRPr="00D10DBC">
        <w:rPr>
          <w:rFonts w:cstheme="minorHAnsi"/>
          <w:lang w:val="de-DE"/>
        </w:rPr>
        <w:t xml:space="preserve"> Sprachkenntnisse in Deutsch auf Muttersprachenniveau</w:t>
      </w:r>
      <w:r w:rsidRPr="00D10DBC">
        <w:rPr>
          <w:rFonts w:cstheme="minorHAnsi"/>
          <w:lang w:val="de-DE"/>
        </w:rPr>
        <w:t xml:space="preserve">, als auch </w:t>
      </w:r>
      <w:r w:rsidR="00577E72" w:rsidRPr="00D10DBC">
        <w:rPr>
          <w:rFonts w:cstheme="minorHAnsi"/>
          <w:lang w:val="de-DE"/>
        </w:rPr>
        <w:t xml:space="preserve">gute Englischkenntnisse (Schrift und Wort), </w:t>
      </w:r>
      <w:r w:rsidR="008D6288">
        <w:rPr>
          <w:rFonts w:cstheme="minorHAnsi"/>
          <w:lang w:val="de-DE"/>
        </w:rPr>
        <w:t>Erfahrung in der Anwendung von technischen Mitteln für den Unterricht,</w:t>
      </w:r>
      <w:r w:rsidR="00577E72" w:rsidRPr="00D10DBC">
        <w:rPr>
          <w:rFonts w:cstheme="minorHAnsi"/>
          <w:lang w:val="de-DE"/>
        </w:rPr>
        <w:t xml:space="preserve"> Teamgei</w:t>
      </w:r>
      <w:r w:rsidR="0033741C" w:rsidRPr="00D10DBC">
        <w:rPr>
          <w:rFonts w:cstheme="minorHAnsi"/>
          <w:lang w:val="de-DE"/>
        </w:rPr>
        <w:t xml:space="preserve">st, Enthusiasmus, Flexibilität und </w:t>
      </w:r>
      <w:r w:rsidR="00577E72" w:rsidRPr="00D10DBC">
        <w:rPr>
          <w:rFonts w:cstheme="minorHAnsi"/>
          <w:lang w:val="de-DE"/>
        </w:rPr>
        <w:t>Bereitschaft zur Teilnahme an allen schulischen Aktivitäten</w:t>
      </w:r>
      <w:r w:rsidRPr="00D10DBC">
        <w:rPr>
          <w:rFonts w:cstheme="minorHAnsi"/>
          <w:lang w:val="de-DE"/>
        </w:rPr>
        <w:t xml:space="preserve"> mitbringen</w:t>
      </w:r>
      <w:r w:rsidR="00F31E3B" w:rsidRPr="00D10DBC">
        <w:rPr>
          <w:rFonts w:cstheme="minorHAnsi"/>
          <w:lang w:val="de-DE"/>
        </w:rPr>
        <w:t xml:space="preserve">. Eine gültige Arbeitsgenehmigung ist erforderlich, wobei eine Daueraufenthaltsgenehmigung, oder </w:t>
      </w:r>
      <w:r w:rsidR="0033741C" w:rsidRPr="00D10DBC">
        <w:rPr>
          <w:rFonts w:cstheme="minorHAnsi"/>
          <w:lang w:val="de-DE"/>
        </w:rPr>
        <w:t>namibische</w:t>
      </w:r>
      <w:r w:rsidR="00577E72" w:rsidRPr="00D10DBC">
        <w:rPr>
          <w:rFonts w:cstheme="minorHAnsi"/>
          <w:lang w:val="de-DE"/>
        </w:rPr>
        <w:t xml:space="preserve"> Staatsbürgerschaft</w:t>
      </w:r>
      <w:r w:rsidR="00F31E3B" w:rsidRPr="00D10DBC">
        <w:rPr>
          <w:rFonts w:cstheme="minorHAnsi"/>
          <w:lang w:val="de-DE"/>
        </w:rPr>
        <w:t xml:space="preserve"> von Vorteil wäre.</w:t>
      </w:r>
    </w:p>
    <w:p w14:paraId="50CDDF42" w14:textId="48F1279C" w:rsidR="00FB4E74" w:rsidRPr="00D10DBC" w:rsidRDefault="00FB4E74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lang w:val="de-DE"/>
        </w:rPr>
      </w:pPr>
    </w:p>
    <w:p w14:paraId="4D5161B2" w14:textId="4AE9557E" w:rsidR="00577E72" w:rsidRPr="00D10DBC" w:rsidRDefault="00104FE9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b/>
          <w:lang w:val="de-DE"/>
        </w:rPr>
      </w:pPr>
      <w:r w:rsidRPr="00D10DBC">
        <w:rPr>
          <w:rFonts w:cstheme="minorHAnsi"/>
          <w:b/>
          <w:lang w:val="de-DE"/>
        </w:rPr>
        <w:t xml:space="preserve">Bewerbungsfrist: </w:t>
      </w:r>
      <w:r w:rsidR="00FB4E74" w:rsidRPr="00D10DBC">
        <w:rPr>
          <w:rFonts w:cstheme="minorHAnsi"/>
          <w:b/>
          <w:lang w:val="de-DE"/>
        </w:rPr>
        <w:t>bis zum 8</w:t>
      </w:r>
      <w:r w:rsidR="00577E72" w:rsidRPr="00D10DBC">
        <w:rPr>
          <w:rFonts w:cstheme="minorHAnsi"/>
          <w:b/>
          <w:lang w:val="de-DE"/>
        </w:rPr>
        <w:t xml:space="preserve">. </w:t>
      </w:r>
      <w:r w:rsidR="00FB4E74" w:rsidRPr="00D10DBC">
        <w:rPr>
          <w:rFonts w:cstheme="minorHAnsi"/>
          <w:b/>
          <w:lang w:val="de-DE"/>
        </w:rPr>
        <w:t>Mai</w:t>
      </w:r>
      <w:r w:rsidRPr="00D10DBC">
        <w:rPr>
          <w:rFonts w:cstheme="minorHAnsi"/>
          <w:b/>
          <w:lang w:val="de-DE"/>
        </w:rPr>
        <w:t xml:space="preserve"> 20</w:t>
      </w:r>
      <w:r w:rsidR="00F15575" w:rsidRPr="00D10DBC">
        <w:rPr>
          <w:rFonts w:cstheme="minorHAnsi"/>
          <w:b/>
          <w:lang w:val="de-DE"/>
        </w:rPr>
        <w:t>2</w:t>
      </w:r>
      <w:r w:rsidR="00FB4E74" w:rsidRPr="00D10DBC">
        <w:rPr>
          <w:rFonts w:cstheme="minorHAnsi"/>
          <w:b/>
          <w:lang w:val="de-DE"/>
        </w:rPr>
        <w:t>4</w:t>
      </w:r>
      <w:r w:rsidR="00F31E3B" w:rsidRPr="00D10DBC">
        <w:rPr>
          <w:rFonts w:cstheme="minorHAnsi"/>
          <w:b/>
          <w:lang w:val="de-DE"/>
        </w:rPr>
        <w:t xml:space="preserve"> </w:t>
      </w:r>
    </w:p>
    <w:p w14:paraId="7481AD65" w14:textId="411A5FA5" w:rsidR="004C1343" w:rsidRPr="00D10DBC" w:rsidRDefault="004C1343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b/>
          <w:lang w:val="de-DE"/>
        </w:rPr>
      </w:pPr>
    </w:p>
    <w:p w14:paraId="55E2042B" w14:textId="704A066A" w:rsidR="00C6082C" w:rsidRDefault="0033741C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lang w:val="de-DE"/>
        </w:rPr>
      </w:pPr>
      <w:r w:rsidRPr="00D10DBC">
        <w:rPr>
          <w:rFonts w:cstheme="minorHAnsi"/>
          <w:lang w:val="de-DE"/>
        </w:rPr>
        <w:t>Bei Interesse senden Sie b</w:t>
      </w:r>
      <w:r w:rsidR="00577E72" w:rsidRPr="00D10DBC">
        <w:rPr>
          <w:rFonts w:cstheme="minorHAnsi"/>
          <w:lang w:val="de-DE"/>
        </w:rPr>
        <w:t>itte Ihre vollständige Bewerbung mit mindestens drei Referenzen, Lebenslauf, beglaubigten Kopien von Zeugnissen</w:t>
      </w:r>
      <w:r w:rsidR="00F15575" w:rsidRPr="00D10DBC">
        <w:rPr>
          <w:rFonts w:cstheme="minorHAnsi"/>
          <w:lang w:val="de-DE"/>
        </w:rPr>
        <w:t xml:space="preserve"> und </w:t>
      </w:r>
      <w:r w:rsidR="00577E72" w:rsidRPr="00D10DBC">
        <w:rPr>
          <w:rFonts w:cstheme="minorHAnsi"/>
          <w:lang w:val="de-DE"/>
        </w:rPr>
        <w:t>Kopie Ihres Aufenthaltsstatus</w:t>
      </w:r>
      <w:r w:rsidRPr="00D10DBC">
        <w:rPr>
          <w:rFonts w:cstheme="minorHAnsi"/>
          <w:lang w:val="de-DE"/>
        </w:rPr>
        <w:t>es</w:t>
      </w:r>
      <w:r w:rsidR="00577E72" w:rsidRPr="00D10DBC">
        <w:rPr>
          <w:rFonts w:cstheme="minorHAnsi"/>
          <w:lang w:val="de-DE"/>
        </w:rPr>
        <w:t xml:space="preserve"> an</w:t>
      </w:r>
    </w:p>
    <w:p w14:paraId="461DBCC2" w14:textId="5580204C" w:rsidR="00577E72" w:rsidRDefault="00F15575" w:rsidP="008D6288">
      <w:pPr>
        <w:pBdr>
          <w:top w:val="single" w:sz="12" w:space="1" w:color="auto"/>
          <w:bottom w:val="single" w:sz="12" w:space="14" w:color="auto"/>
        </w:pBdr>
        <w:spacing w:after="0"/>
        <w:jc w:val="both"/>
        <w:rPr>
          <w:rFonts w:cstheme="minorHAnsi"/>
          <w:lang w:val="de-DE"/>
        </w:rPr>
      </w:pPr>
      <w:r w:rsidRPr="00D10DBC">
        <w:rPr>
          <w:rFonts w:cstheme="minorHAnsi"/>
          <w:lang w:val="de-DE"/>
        </w:rPr>
        <w:t>folgende Adresse</w:t>
      </w:r>
      <w:r w:rsidR="00577E72" w:rsidRPr="00D10DBC">
        <w:rPr>
          <w:rFonts w:cstheme="minorHAnsi"/>
          <w:lang w:val="de-DE"/>
        </w:rPr>
        <w:t xml:space="preserve">: </w:t>
      </w:r>
    </w:p>
    <w:p w14:paraId="35093FEE" w14:textId="2830E8CE" w:rsidR="0044626E" w:rsidRPr="00D10DBC" w:rsidRDefault="0044626E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lang w:val="de-DE"/>
        </w:rPr>
      </w:pPr>
    </w:p>
    <w:p w14:paraId="7DDF492C" w14:textId="06F433C6" w:rsidR="007B53E4" w:rsidRPr="00D10DBC" w:rsidRDefault="007B53E4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lang w:val="de-DE"/>
        </w:rPr>
      </w:pPr>
      <w:r w:rsidRPr="00D10DBC">
        <w:rPr>
          <w:rFonts w:cstheme="minorHAnsi"/>
          <w:lang w:val="de-DE"/>
        </w:rPr>
        <w:t>Privatschule Swakopmund</w:t>
      </w:r>
    </w:p>
    <w:p w14:paraId="7A070FFF" w14:textId="735A1D6D" w:rsidR="00577E72" w:rsidRPr="00D10DBC" w:rsidRDefault="00577E72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b/>
          <w:lang w:val="de-DE"/>
        </w:rPr>
      </w:pPr>
      <w:r w:rsidRPr="00D10DBC">
        <w:rPr>
          <w:rFonts w:cstheme="minorHAnsi"/>
          <w:b/>
          <w:lang w:val="de-DE"/>
        </w:rPr>
        <w:t>Personalausschuss</w:t>
      </w:r>
    </w:p>
    <w:p w14:paraId="7BFDA2F1" w14:textId="2F3C8C88" w:rsidR="00577E72" w:rsidRDefault="00577E72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lang w:val="de-DE"/>
        </w:rPr>
      </w:pPr>
      <w:r w:rsidRPr="00D10DBC">
        <w:rPr>
          <w:rFonts w:cstheme="minorHAnsi"/>
          <w:lang w:val="de-DE"/>
        </w:rPr>
        <w:t xml:space="preserve">Postfach 4053, </w:t>
      </w:r>
      <w:r w:rsidR="00D10DBC">
        <w:rPr>
          <w:rFonts w:cstheme="minorHAnsi"/>
          <w:lang w:val="de-DE"/>
        </w:rPr>
        <w:t xml:space="preserve">Vineta, </w:t>
      </w:r>
      <w:r w:rsidRPr="00D10DBC">
        <w:rPr>
          <w:rFonts w:cstheme="minorHAnsi"/>
          <w:lang w:val="de-DE"/>
        </w:rPr>
        <w:t>Swakopmund</w:t>
      </w:r>
    </w:p>
    <w:p w14:paraId="5E13AEDE" w14:textId="124FEB7A" w:rsidR="00D10DBC" w:rsidRPr="00D10DBC" w:rsidRDefault="00955C84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Fonts w:cstheme="minorHAnsi"/>
          <w:lang w:val="de-DE"/>
        </w:rPr>
      </w:pPr>
      <w:hyperlink r:id="rId11" w:history="1">
        <w:r w:rsidR="00D10DBC" w:rsidRPr="00D10DBC">
          <w:rPr>
            <w:rStyle w:val="Hyperlink"/>
            <w:rFonts w:cstheme="minorHAnsi"/>
            <w:lang w:val="de-DE"/>
          </w:rPr>
          <w:t>www.pss.com.na</w:t>
        </w:r>
      </w:hyperlink>
    </w:p>
    <w:p w14:paraId="4C60FAC0" w14:textId="11434150" w:rsidR="00577E72" w:rsidRDefault="00D10DBC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Style w:val="Hyperlink"/>
          <w:rFonts w:cstheme="minorHAnsi"/>
          <w:color w:val="auto"/>
          <w:u w:val="none"/>
          <w:lang w:val="de-DE"/>
        </w:rPr>
      </w:pPr>
      <w:r>
        <w:rPr>
          <w:rFonts w:cstheme="minorHAnsi"/>
          <w:lang w:val="de-DE"/>
        </w:rPr>
        <w:t>E</w:t>
      </w:r>
      <w:r w:rsidR="00577E72" w:rsidRPr="00D10DBC">
        <w:rPr>
          <w:rFonts w:cstheme="minorHAnsi"/>
          <w:lang w:val="de-DE"/>
        </w:rPr>
        <w:t xml:space="preserve">-Mail: </w:t>
      </w:r>
      <w:hyperlink r:id="rId12" w:history="1">
        <w:r w:rsidR="00577E72" w:rsidRPr="00D10DBC">
          <w:rPr>
            <w:rStyle w:val="Hyperlink"/>
            <w:rFonts w:cstheme="minorHAnsi"/>
            <w:color w:val="auto"/>
            <w:u w:val="none"/>
            <w:lang w:val="de-DE"/>
          </w:rPr>
          <w:t>vacancies@pss.com.na</w:t>
        </w:r>
      </w:hyperlink>
      <w:bookmarkStart w:id="0" w:name="_GoBack"/>
      <w:bookmarkEnd w:id="0"/>
    </w:p>
    <w:p w14:paraId="627278B9" w14:textId="5C2D48D1" w:rsidR="00EE71C9" w:rsidRDefault="008D6288" w:rsidP="00D10DBC">
      <w:pPr>
        <w:pBdr>
          <w:top w:val="single" w:sz="12" w:space="1" w:color="auto"/>
          <w:bottom w:val="single" w:sz="12" w:space="14" w:color="auto"/>
        </w:pBdr>
        <w:spacing w:after="0"/>
        <w:jc w:val="center"/>
        <w:rPr>
          <w:rStyle w:val="Hyperlink"/>
          <w:rFonts w:cstheme="minorHAnsi"/>
          <w:color w:val="auto"/>
          <w:u w:val="none"/>
          <w:lang w:val="de-DE"/>
        </w:rPr>
      </w:pPr>
      <w:r>
        <w:rPr>
          <w:rFonts w:cstheme="minorHAnsi"/>
          <w:b/>
          <w:noProof/>
          <w:sz w:val="40"/>
          <w:lang w:val="de-DE"/>
        </w:rPr>
        <w:drawing>
          <wp:anchor distT="0" distB="0" distL="114300" distR="114300" simplePos="0" relativeHeight="251662336" behindDoc="0" locked="0" layoutInCell="1" allowOverlap="1" wp14:anchorId="168FAFA9" wp14:editId="10FC5B02">
            <wp:simplePos x="0" y="0"/>
            <wp:positionH relativeFrom="column">
              <wp:posOffset>-19050</wp:posOffset>
            </wp:positionH>
            <wp:positionV relativeFrom="paragraph">
              <wp:posOffset>476250</wp:posOffset>
            </wp:positionV>
            <wp:extent cx="1228725" cy="367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1C9" w:rsidSect="00F31E3B">
      <w:footerReference w:type="default" r:id="rId14"/>
      <w:pgSz w:w="11906" w:h="16838"/>
      <w:pgMar w:top="993" w:right="1440" w:bottom="1440" w:left="1440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6F7B" w14:textId="77777777" w:rsidR="00A4711F" w:rsidRDefault="00A4711F">
      <w:pPr>
        <w:spacing w:after="0" w:line="240" w:lineRule="auto"/>
      </w:pPr>
      <w:r>
        <w:separator/>
      </w:r>
    </w:p>
  </w:endnote>
  <w:endnote w:type="continuationSeparator" w:id="0">
    <w:p w14:paraId="4EBE100C" w14:textId="77777777" w:rsidR="00A4711F" w:rsidRDefault="00A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D736" w14:textId="77777777" w:rsidR="009D76B1" w:rsidRDefault="00577E72" w:rsidP="003F6E3F">
    <w:pPr>
      <w:pStyle w:val="Footer"/>
      <w:tabs>
        <w:tab w:val="clear" w:pos="4513"/>
        <w:tab w:val="clear" w:pos="9026"/>
        <w:tab w:val="left" w:pos="195"/>
        <w:tab w:val="left" w:pos="171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AF047" wp14:editId="541A7410">
              <wp:simplePos x="0" y="0"/>
              <wp:positionH relativeFrom="column">
                <wp:posOffset>-1095375</wp:posOffset>
              </wp:positionH>
              <wp:positionV relativeFrom="paragraph">
                <wp:posOffset>-422910</wp:posOffset>
              </wp:positionV>
              <wp:extent cx="7886700" cy="914400"/>
              <wp:effectExtent l="0" t="0" r="0" b="0"/>
              <wp:wrapNone/>
              <wp:docPr id="13" name="Minu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914400"/>
                      </a:xfrm>
                      <a:prstGeom prst="mathMinus">
                        <a:avLst/>
                      </a:prstGeom>
                      <a:solidFill>
                        <a:srgbClr val="C00000"/>
                      </a:solidFill>
                      <a:ln w="9525" cap="flat" cmpd="dbl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DAA9F1" id="Minus 13" o:spid="_x0000_s1026" style="position:absolute;margin-left:-86.25pt;margin-top:-33.3pt;width:621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867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" path="m1045382,349667r5795936,l6841318,564733r-5795936,l1045382,349667xe" fillcolor="#c00000" stroked="f">
              <v:stroke linestyle="thinThin"/>
              <v:path arrowok="t" o:connecttype="custom" o:connectlocs="1045382,349667;6841318,349667;6841318,564733;1045382,564733;1045382,34966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DC94" w14:textId="77777777" w:rsidR="00A4711F" w:rsidRDefault="00A4711F">
      <w:pPr>
        <w:spacing w:after="0" w:line="240" w:lineRule="auto"/>
      </w:pPr>
      <w:r>
        <w:separator/>
      </w:r>
    </w:p>
  </w:footnote>
  <w:footnote w:type="continuationSeparator" w:id="0">
    <w:p w14:paraId="7F472644" w14:textId="77777777" w:rsidR="00A4711F" w:rsidRDefault="00A4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2"/>
    <w:rsid w:val="00002D05"/>
    <w:rsid w:val="00042AFE"/>
    <w:rsid w:val="00104FE9"/>
    <w:rsid w:val="0023744A"/>
    <w:rsid w:val="002430E5"/>
    <w:rsid w:val="002963B0"/>
    <w:rsid w:val="0033741C"/>
    <w:rsid w:val="003958DD"/>
    <w:rsid w:val="0044626E"/>
    <w:rsid w:val="0045727B"/>
    <w:rsid w:val="004B4B6B"/>
    <w:rsid w:val="004C1343"/>
    <w:rsid w:val="00577E72"/>
    <w:rsid w:val="005C305C"/>
    <w:rsid w:val="00634B61"/>
    <w:rsid w:val="007810B1"/>
    <w:rsid w:val="007A2817"/>
    <w:rsid w:val="007B53E4"/>
    <w:rsid w:val="007C7157"/>
    <w:rsid w:val="00812744"/>
    <w:rsid w:val="00884FCA"/>
    <w:rsid w:val="008D6288"/>
    <w:rsid w:val="00955C84"/>
    <w:rsid w:val="009D76B1"/>
    <w:rsid w:val="009E7A7E"/>
    <w:rsid w:val="00A11E70"/>
    <w:rsid w:val="00A4711F"/>
    <w:rsid w:val="00AB2DF4"/>
    <w:rsid w:val="00B92256"/>
    <w:rsid w:val="00C144EC"/>
    <w:rsid w:val="00C400AE"/>
    <w:rsid w:val="00C55B1D"/>
    <w:rsid w:val="00C6082C"/>
    <w:rsid w:val="00CD6DE7"/>
    <w:rsid w:val="00D10DBC"/>
    <w:rsid w:val="00DB14A8"/>
    <w:rsid w:val="00E92339"/>
    <w:rsid w:val="00EE71C9"/>
    <w:rsid w:val="00F15575"/>
    <w:rsid w:val="00F31E3B"/>
    <w:rsid w:val="00F63993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EB32"/>
  <w15:docId w15:val="{78AEC7AD-DDAD-4BAE-A542-D221C7F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7E7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7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72"/>
  </w:style>
  <w:style w:type="character" w:styleId="BookTitle">
    <w:name w:val="Book Title"/>
    <w:basedOn w:val="DefaultParagraphFont"/>
    <w:uiPriority w:val="33"/>
    <w:qFormat/>
    <w:rsid w:val="00577E7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55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55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cancies@pss.com.n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s.com.n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0D0C2F01AEA41A7CF5BF3A359C7D2" ma:contentTypeVersion="14" ma:contentTypeDescription="Create a new document." ma:contentTypeScope="" ma:versionID="588eb86dc248a3f7a833763f307991d3">
  <xsd:schema xmlns:xsd="http://www.w3.org/2001/XMLSchema" xmlns:xs="http://www.w3.org/2001/XMLSchema" xmlns:p="http://schemas.microsoft.com/office/2006/metadata/properties" xmlns:ns3="58af50c2-e251-4f0e-a956-daacf43e0581" targetNamespace="http://schemas.microsoft.com/office/2006/metadata/properties" ma:root="true" ma:fieldsID="ab41d787ca62b2eec8853e06e98aa661" ns3:_="">
    <xsd:import namespace="58af50c2-e251-4f0e-a956-daacf43e0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f50c2-e251-4f0e-a956-daacf43e0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5C50-8CC6-45E8-8603-F2B786A7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f50c2-e251-4f0e-a956-daacf43e0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D57C2-576E-4093-AE62-4D186B8E1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FE367-3DDB-4AEE-8743-5475EEC4AD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8af50c2-e251-4f0e-a956-daacf43e058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4E407F-69D1-4D10-86F5-D2FAFDA6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 Wacker</cp:lastModifiedBy>
  <cp:revision>10</cp:revision>
  <cp:lastPrinted>2024-04-18T07:50:00Z</cp:lastPrinted>
  <dcterms:created xsi:type="dcterms:W3CDTF">2024-04-17T10:24:00Z</dcterms:created>
  <dcterms:modified xsi:type="dcterms:W3CDTF">2024-04-18T09:24:00Z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0x010100F200D0C2F01AEA41A7CF5BF3A359C7D2</vt:lpwstr>
  </property>
</Properties>
</file>